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01A4" w14:textId="77777777" w:rsidR="005D07B1" w:rsidRPr="00AD540B" w:rsidRDefault="005D07B1" w:rsidP="005D07B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  <w:lang w:val="en-GB"/>
        </w:rPr>
      </w:pPr>
      <w:r w:rsidRPr="00AD540B">
        <w:rPr>
          <w:rFonts w:ascii="Arial" w:eastAsia="Times New Roman" w:hAnsi="Arial" w:cs="Arial"/>
          <w:b/>
          <w:bCs/>
          <w:sz w:val="44"/>
          <w:szCs w:val="44"/>
          <w:lang w:val="en-GB"/>
        </w:rPr>
        <w:t>COLOMBO TEA TRADERS’ ASSOCIATION</w:t>
      </w:r>
    </w:p>
    <w:p w14:paraId="7AEEC8B1" w14:textId="77777777" w:rsidR="005D07B1" w:rsidRPr="00F35AEB" w:rsidRDefault="005D07B1" w:rsidP="005D0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C/o. THE CEYLON CHAMBER OF COMMERCE, </w:t>
      </w:r>
      <w:proofErr w:type="spell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P.</w:t>
      </w:r>
      <w:proofErr w:type="gram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O.Box</w:t>
      </w:r>
      <w:proofErr w:type="spellEnd"/>
      <w:proofErr w:type="gramEnd"/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 274, No. 50, NAVAM MAWATHA, COLOMBO 02.</w:t>
      </w:r>
    </w:p>
    <w:p w14:paraId="35961F85" w14:textId="77777777" w:rsidR="005D07B1" w:rsidRPr="00F35AEB" w:rsidRDefault="005D07B1" w:rsidP="005D07B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5AEB">
        <w:rPr>
          <w:rFonts w:ascii="Arial" w:eastAsia="Calibri" w:hAnsi="Arial" w:cs="Arial"/>
          <w:b/>
          <w:bCs/>
          <w:sz w:val="18"/>
          <w:szCs w:val="18"/>
        </w:rPr>
        <w:t>Telephone: 5588849; Facsimile: 2449352;</w:t>
      </w:r>
      <w:r w:rsidRPr="00F35AEB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hyperlink r:id="rId5" w:history="1">
        <w:r w:rsidR="00AD540B" w:rsidRPr="00625634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E-mail ; hemaratne@chamber.lk</w:t>
        </w:r>
      </w:hyperlink>
      <w:r w:rsidRPr="00F35AEB">
        <w:rPr>
          <w:rFonts w:ascii="Calibri" w:eastAsia="Calibri" w:hAnsi="Calibri" w:cs="Iskoola Pota"/>
          <w:b/>
          <w:bCs/>
          <w:sz w:val="20"/>
          <w:szCs w:val="20"/>
        </w:rPr>
        <w:t xml:space="preserve">, </w:t>
      </w:r>
    </w:p>
    <w:p w14:paraId="5B43F679" w14:textId="77777777" w:rsidR="005D07B1" w:rsidRPr="00F35AEB" w:rsidRDefault="005D07B1" w:rsidP="005D07B1">
      <w:pPr>
        <w:spacing w:after="0" w:line="240" w:lineRule="auto"/>
        <w:ind w:left="7200"/>
        <w:rPr>
          <w:rFonts w:ascii="Trebuchet MS" w:eastAsia="Times New Roman" w:hAnsi="Trebuchet MS" w:cs="Arial"/>
          <w:b/>
          <w:bCs/>
          <w:sz w:val="16"/>
          <w:szCs w:val="16"/>
          <w:lang w:val="en-GB"/>
        </w:rPr>
      </w:pPr>
    </w:p>
    <w:p w14:paraId="595372E5" w14:textId="086C6CE4" w:rsid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CIRCULAR NO. </w:t>
      </w:r>
      <w:r w:rsidR="00AD4B0E">
        <w:rPr>
          <w:rFonts w:ascii="Arial" w:eastAsia="Times New Roman" w:hAnsi="Arial" w:cs="Arial"/>
          <w:b/>
          <w:bCs/>
          <w:u w:val="single"/>
          <w:lang w:val="en-GB"/>
        </w:rPr>
        <w:t>1</w:t>
      </w:r>
      <w:r w:rsidR="00D91E2F">
        <w:rPr>
          <w:rFonts w:ascii="Arial" w:eastAsia="Times New Roman" w:hAnsi="Arial" w:cs="Arial"/>
          <w:b/>
          <w:bCs/>
          <w:u w:val="single"/>
          <w:lang w:val="en-GB"/>
        </w:rPr>
        <w:t>9</w:t>
      </w:r>
      <w:r w:rsidR="00174674">
        <w:rPr>
          <w:rFonts w:ascii="Arial" w:eastAsia="Times New Roman" w:hAnsi="Arial" w:cs="Arial"/>
          <w:b/>
          <w:bCs/>
          <w:u w:val="single"/>
          <w:lang w:val="en-GB"/>
        </w:rPr>
        <w:t xml:space="preserve"> </w:t>
      </w:r>
      <w:r w:rsidRPr="00F35AEB">
        <w:rPr>
          <w:rFonts w:ascii="Arial" w:eastAsia="Times New Roman" w:hAnsi="Arial" w:cs="Arial"/>
          <w:b/>
          <w:bCs/>
          <w:u w:val="single"/>
          <w:lang w:val="en-GB"/>
        </w:rPr>
        <w:t>OF 2020</w:t>
      </w:r>
      <w:r w:rsidRPr="00F35AEB">
        <w:rPr>
          <w:rFonts w:ascii="Arial" w:eastAsia="Times New Roman" w:hAnsi="Arial" w:cs="Arial"/>
          <w:b/>
          <w:bCs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  <w:t xml:space="preserve">         </w:t>
      </w:r>
      <w:r w:rsidR="005C26C4">
        <w:rPr>
          <w:rFonts w:ascii="Arial" w:eastAsia="Times New Roman" w:hAnsi="Arial" w:cs="Arial"/>
          <w:lang w:val="en-GB"/>
        </w:rPr>
        <w:t xml:space="preserve">             </w:t>
      </w:r>
      <w:r w:rsidR="00A80ABB">
        <w:rPr>
          <w:rFonts w:ascii="Arial" w:eastAsia="Times New Roman" w:hAnsi="Arial" w:cs="Arial"/>
          <w:lang w:val="en-GB"/>
        </w:rPr>
        <w:t xml:space="preserve">    April 2</w:t>
      </w:r>
      <w:r w:rsidRPr="00F35AEB">
        <w:rPr>
          <w:rFonts w:ascii="Arial" w:eastAsia="Times New Roman" w:hAnsi="Arial" w:cs="Arial"/>
          <w:lang w:val="en-GB"/>
        </w:rPr>
        <w:t xml:space="preserve">, 2020  </w:t>
      </w:r>
    </w:p>
    <w:p w14:paraId="716BAD74" w14:textId="77777777" w:rsidR="005D07B1" w:rsidRDefault="005D07B1" w:rsidP="005D07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14:paraId="4AEA3B6B" w14:textId="77777777" w:rsidR="0072599E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lang w:val="en-GB"/>
        </w:rPr>
        <w:t xml:space="preserve">  </w:t>
      </w:r>
    </w:p>
    <w:p w14:paraId="16F65084" w14:textId="77777777" w:rsidR="00E17869" w:rsidRDefault="00E17869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651000E9" w14:textId="22603A63" w:rsidR="00E17869" w:rsidRPr="00A310FC" w:rsidRDefault="007A2D22" w:rsidP="00A310F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HIGH PRIORITY</w:t>
      </w:r>
    </w:p>
    <w:p w14:paraId="31FFDF62" w14:textId="77777777" w:rsidR="00E17869" w:rsidRDefault="00E17869" w:rsidP="005D07B1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14:paraId="40298C4B" w14:textId="77777777" w:rsidR="005D07B1" w:rsidRDefault="005D07B1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  <w:r w:rsidRPr="00E17869">
        <w:rPr>
          <w:rFonts w:ascii="Arial" w:hAnsi="Arial" w:cs="Arial"/>
          <w:b/>
          <w:bCs/>
          <w:u w:val="single"/>
          <w:lang w:val="en-GB"/>
        </w:rPr>
        <w:t xml:space="preserve">FOR </w:t>
      </w:r>
      <w:r w:rsidR="00566C46" w:rsidRPr="00E17869">
        <w:rPr>
          <w:rFonts w:ascii="Arial" w:hAnsi="Arial" w:cs="Arial"/>
          <w:b/>
          <w:bCs/>
          <w:u w:val="single"/>
          <w:lang w:val="en-GB"/>
        </w:rPr>
        <w:t xml:space="preserve">THE </w:t>
      </w:r>
      <w:r w:rsidRPr="00E17869">
        <w:rPr>
          <w:rFonts w:ascii="Arial" w:hAnsi="Arial" w:cs="Arial"/>
          <w:b/>
          <w:bCs/>
          <w:u w:val="single"/>
          <w:lang w:val="en-GB"/>
        </w:rPr>
        <w:t>ATTENTION OF THE CEO</w:t>
      </w:r>
      <w:bookmarkStart w:id="0" w:name="_GoBack"/>
      <w:bookmarkEnd w:id="0"/>
    </w:p>
    <w:p w14:paraId="14F7DCFC" w14:textId="77777777" w:rsidR="00E17869" w:rsidRDefault="00E17869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0B1FBF38" w14:textId="77777777" w:rsidR="005D07B1" w:rsidRP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5BF76FCE" w14:textId="242FA9AA" w:rsidR="005D07B1" w:rsidRPr="0072599E" w:rsidRDefault="00275F23" w:rsidP="005D07B1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COLOMBO </w:t>
      </w:r>
      <w:r w:rsidR="0072599E">
        <w:rPr>
          <w:rFonts w:ascii="Arial" w:hAnsi="Arial" w:cs="Arial"/>
          <w:b/>
          <w:bCs/>
          <w:sz w:val="24"/>
          <w:szCs w:val="24"/>
          <w:u w:val="single"/>
        </w:rPr>
        <w:t xml:space="preserve">TEA AUCTION </w:t>
      </w:r>
      <w:r>
        <w:rPr>
          <w:rFonts w:ascii="Arial" w:hAnsi="Arial" w:cs="Arial"/>
          <w:b/>
          <w:bCs/>
          <w:sz w:val="24"/>
          <w:szCs w:val="24"/>
          <w:u w:val="single"/>
        </w:rPr>
        <w:t>– SALE NO. 1</w:t>
      </w:r>
      <w:r w:rsidR="0074251D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3E890EF9" w14:textId="77777777" w:rsidR="005D07B1" w:rsidRDefault="005D07B1" w:rsidP="0074251D">
      <w:pPr>
        <w:pStyle w:val="NoSpacing"/>
        <w:jc w:val="both"/>
        <w:rPr>
          <w:rFonts w:ascii="Tahoma" w:hAnsi="Tahoma" w:cs="Tahoma"/>
          <w:sz w:val="36"/>
          <w:szCs w:val="36"/>
        </w:rPr>
      </w:pPr>
    </w:p>
    <w:p w14:paraId="5F19F822" w14:textId="4758782A" w:rsidR="00A310FC" w:rsidRPr="00A310FC" w:rsidRDefault="00A310FC" w:rsidP="0074251D">
      <w:pPr>
        <w:jc w:val="both"/>
        <w:rPr>
          <w:rFonts w:ascii="Arial" w:hAnsi="Arial" w:cs="Arial"/>
        </w:rPr>
      </w:pPr>
      <w:r w:rsidRPr="00A310FC">
        <w:rPr>
          <w:rFonts w:ascii="Arial" w:hAnsi="Arial" w:cs="Arial"/>
        </w:rPr>
        <w:t>Due to the prevailing situation in the country and the stri</w:t>
      </w:r>
      <w:r w:rsidR="0074251D">
        <w:rPr>
          <w:rFonts w:ascii="Arial" w:hAnsi="Arial" w:cs="Arial"/>
        </w:rPr>
        <w:t>ngentl</w:t>
      </w:r>
      <w:r w:rsidRPr="00A310FC">
        <w:rPr>
          <w:rFonts w:ascii="Arial" w:hAnsi="Arial" w:cs="Arial"/>
        </w:rPr>
        <w:t xml:space="preserve">y imposed curfew by the </w:t>
      </w:r>
      <w:r>
        <w:rPr>
          <w:rFonts w:ascii="Arial" w:hAnsi="Arial" w:cs="Arial"/>
        </w:rPr>
        <w:t>G</w:t>
      </w:r>
      <w:r w:rsidRPr="00A310FC">
        <w:rPr>
          <w:rFonts w:ascii="Arial" w:hAnsi="Arial" w:cs="Arial"/>
        </w:rPr>
        <w:t xml:space="preserve">overnment, the CTTA was unable to conduct Sale No. 12, scheduled to be held on 31 March and 1 April 2020. </w:t>
      </w:r>
    </w:p>
    <w:p w14:paraId="02510ED7" w14:textId="5F467712" w:rsidR="00A310FC" w:rsidRPr="00D91E2F" w:rsidRDefault="00A310FC" w:rsidP="00D91E2F">
      <w:pPr>
        <w:jc w:val="both"/>
      </w:pPr>
      <w:r w:rsidRPr="00A310FC">
        <w:rPr>
          <w:rFonts w:ascii="Arial" w:hAnsi="Arial" w:cs="Arial"/>
        </w:rPr>
        <w:t>However, to overcome this unforeseen predicament</w:t>
      </w:r>
      <w:r w:rsidR="00B13816">
        <w:rPr>
          <w:rFonts w:ascii="Arial" w:hAnsi="Arial" w:cs="Arial"/>
        </w:rPr>
        <w:t>,</w:t>
      </w:r>
      <w:r w:rsidR="00026856">
        <w:rPr>
          <w:rFonts w:ascii="Arial" w:hAnsi="Arial" w:cs="Arial"/>
        </w:rPr>
        <w:t xml:space="preserve"> the CTTA has requested the CBA to </w:t>
      </w:r>
      <w:r w:rsidR="00076EA1">
        <w:rPr>
          <w:rFonts w:ascii="Arial" w:hAnsi="Arial" w:cs="Arial"/>
        </w:rPr>
        <w:t xml:space="preserve">develop software </w:t>
      </w:r>
      <w:r w:rsidRPr="00A310FC">
        <w:rPr>
          <w:rFonts w:ascii="Arial" w:hAnsi="Arial" w:cs="Arial"/>
        </w:rPr>
        <w:t xml:space="preserve">to initiate a </w:t>
      </w:r>
      <w:r w:rsidR="00026856">
        <w:rPr>
          <w:rFonts w:ascii="Arial" w:hAnsi="Arial" w:cs="Arial"/>
        </w:rPr>
        <w:t xml:space="preserve">digital </w:t>
      </w:r>
      <w:r w:rsidRPr="00A310FC">
        <w:rPr>
          <w:rFonts w:ascii="Arial" w:hAnsi="Arial" w:cs="Arial"/>
        </w:rPr>
        <w:t xml:space="preserve">platform </w:t>
      </w:r>
      <w:r>
        <w:rPr>
          <w:rFonts w:ascii="Arial" w:hAnsi="Arial" w:cs="Arial"/>
        </w:rPr>
        <w:t xml:space="preserve">to </w:t>
      </w:r>
      <w:r w:rsidR="00026856">
        <w:rPr>
          <w:rFonts w:ascii="Arial" w:hAnsi="Arial" w:cs="Arial"/>
        </w:rPr>
        <w:t xml:space="preserve">facilitate the sale of tea. </w:t>
      </w:r>
    </w:p>
    <w:p w14:paraId="7AB30373" w14:textId="3DAE1C47" w:rsidR="00A310FC" w:rsidRPr="00A310FC" w:rsidRDefault="00A310FC" w:rsidP="00A31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310FC">
        <w:rPr>
          <w:rFonts w:ascii="Arial" w:hAnsi="Arial" w:cs="Arial"/>
        </w:rPr>
        <w:t xml:space="preserve">n order to conduct a trial session of this system, companies are hereby requested to nominate designated buyer representatives from their respective companies who will be authorized to buy teas through </w:t>
      </w:r>
      <w:r w:rsidR="00026856">
        <w:rPr>
          <w:rFonts w:ascii="Arial" w:hAnsi="Arial" w:cs="Arial"/>
        </w:rPr>
        <w:t>this platform</w:t>
      </w:r>
      <w:r w:rsidRPr="00A310FC">
        <w:rPr>
          <w:rFonts w:ascii="Arial" w:hAnsi="Arial" w:cs="Arial"/>
        </w:rPr>
        <w:t xml:space="preserve"> on behalf of their companies.</w:t>
      </w:r>
    </w:p>
    <w:p w14:paraId="40985F92" w14:textId="2C0E24F4" w:rsidR="00A310FC" w:rsidRPr="00A310FC" w:rsidRDefault="00A310FC" w:rsidP="00A310FC">
      <w:pPr>
        <w:jc w:val="both"/>
        <w:rPr>
          <w:rFonts w:ascii="Arial" w:hAnsi="Arial" w:cs="Arial"/>
        </w:rPr>
      </w:pPr>
      <w:r w:rsidRPr="00A310FC">
        <w:rPr>
          <w:rFonts w:ascii="Arial" w:hAnsi="Arial" w:cs="Arial"/>
        </w:rPr>
        <w:t>A</w:t>
      </w:r>
      <w:r w:rsidRPr="006A6735">
        <w:rPr>
          <w:rFonts w:ascii="Arial" w:hAnsi="Arial" w:cs="Arial"/>
        </w:rPr>
        <w:t xml:space="preserve"> </w:t>
      </w:r>
      <w:r w:rsidRPr="006A6735">
        <w:rPr>
          <w:rFonts w:ascii="Arial" w:hAnsi="Arial" w:cs="Arial"/>
          <w:bCs/>
        </w:rPr>
        <w:t>u</w:t>
      </w:r>
      <w:r w:rsidRPr="006A6735">
        <w:rPr>
          <w:rFonts w:ascii="Arial" w:hAnsi="Arial" w:cs="Arial"/>
        </w:rPr>
        <w:t>sername</w:t>
      </w:r>
      <w:r w:rsidRPr="00A310FC">
        <w:rPr>
          <w:rFonts w:ascii="Arial" w:hAnsi="Arial" w:cs="Arial"/>
        </w:rPr>
        <w:t xml:space="preserve"> and password will be issued to these designated individuals by the service provider on Thursday 2, April 2020</w:t>
      </w:r>
      <w:r>
        <w:rPr>
          <w:rFonts w:ascii="Arial" w:hAnsi="Arial" w:cs="Arial"/>
        </w:rPr>
        <w:t>,</w:t>
      </w:r>
      <w:r w:rsidRPr="00A310FC">
        <w:rPr>
          <w:rFonts w:ascii="Arial" w:hAnsi="Arial" w:cs="Arial"/>
        </w:rPr>
        <w:t xml:space="preserve"> enabling them to log into </w:t>
      </w:r>
      <w:r w:rsidR="00026856">
        <w:rPr>
          <w:rFonts w:ascii="Arial" w:hAnsi="Arial" w:cs="Arial"/>
        </w:rPr>
        <w:t>system</w:t>
      </w:r>
      <w:r w:rsidRPr="00A310FC">
        <w:rPr>
          <w:rFonts w:ascii="Arial" w:hAnsi="Arial" w:cs="Arial"/>
        </w:rPr>
        <w:t>.</w:t>
      </w:r>
    </w:p>
    <w:p w14:paraId="30973A22" w14:textId="7270C755" w:rsidR="00A310FC" w:rsidRPr="00026856" w:rsidRDefault="00A310FC" w:rsidP="00A310FC">
      <w:pPr>
        <w:jc w:val="both"/>
        <w:rPr>
          <w:rFonts w:ascii="Arial" w:hAnsi="Arial" w:cs="Arial"/>
          <w:b/>
          <w:u w:val="single"/>
        </w:rPr>
      </w:pPr>
      <w:r w:rsidRPr="00026856">
        <w:rPr>
          <w:rFonts w:ascii="Arial" w:hAnsi="Arial" w:cs="Arial"/>
          <w:b/>
          <w:u w:val="single"/>
        </w:rPr>
        <w:t xml:space="preserve">All companies are hereby requested to </w:t>
      </w:r>
      <w:r w:rsidRPr="00026856">
        <w:rPr>
          <w:rFonts w:ascii="Arial" w:hAnsi="Arial" w:cs="Arial"/>
          <w:b/>
          <w:bCs/>
          <w:u w:val="single"/>
        </w:rPr>
        <w:t>URGENTLY</w:t>
      </w:r>
      <w:r w:rsidRPr="00026856">
        <w:rPr>
          <w:rFonts w:ascii="Arial" w:hAnsi="Arial" w:cs="Arial"/>
          <w:b/>
          <w:u w:val="single"/>
        </w:rPr>
        <w:t xml:space="preserve"> forward the following</w:t>
      </w:r>
      <w:r w:rsidR="00026856" w:rsidRPr="00026856">
        <w:rPr>
          <w:rFonts w:ascii="Arial" w:hAnsi="Arial" w:cs="Arial"/>
          <w:b/>
          <w:u w:val="single"/>
        </w:rPr>
        <w:t xml:space="preserve"> information to the Secretariat</w:t>
      </w:r>
      <w:r w:rsidR="00CA41FD">
        <w:rPr>
          <w:rFonts w:ascii="Arial" w:hAnsi="Arial" w:cs="Arial"/>
          <w:b/>
          <w:u w:val="single"/>
        </w:rPr>
        <w:t xml:space="preserve"> via (</w:t>
      </w:r>
      <w:hyperlink r:id="rId6" w:history="1">
        <w:r w:rsidR="00CA41FD" w:rsidRPr="006D24EC">
          <w:rPr>
            <w:rStyle w:val="Hyperlink"/>
            <w:rFonts w:ascii="Arial" w:hAnsi="Arial" w:cs="Arial"/>
            <w:b/>
          </w:rPr>
          <w:t>gillian@chamber.lk</w:t>
        </w:r>
      </w:hyperlink>
      <w:r w:rsidR="00CA41FD">
        <w:rPr>
          <w:rFonts w:ascii="Arial" w:hAnsi="Arial" w:cs="Arial"/>
          <w:b/>
          <w:u w:val="single"/>
        </w:rPr>
        <w:t xml:space="preserve">) </w:t>
      </w:r>
      <w:r w:rsidR="00026856" w:rsidRPr="00026856">
        <w:rPr>
          <w:rFonts w:ascii="Arial" w:hAnsi="Arial" w:cs="Arial"/>
          <w:b/>
          <w:u w:val="single"/>
        </w:rPr>
        <w:t xml:space="preserve">, whilst contacting their respective brokers for registration. </w:t>
      </w:r>
      <w:r w:rsidR="00965BF7">
        <w:rPr>
          <w:rFonts w:ascii="Arial" w:hAnsi="Arial" w:cs="Arial"/>
          <w:b/>
          <w:u w:val="single"/>
        </w:rPr>
        <w:t xml:space="preserve">The companies that have already registered may ignore this request.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10FC" w:rsidRPr="00965BF7" w14:paraId="76C668FB" w14:textId="77777777" w:rsidTr="00A310F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F8E1" w14:textId="77777777" w:rsidR="00A310FC" w:rsidRPr="00965BF7" w:rsidRDefault="00A310FC">
            <w:pPr>
              <w:rPr>
                <w:rFonts w:ascii="Arial" w:hAnsi="Arial" w:cs="Arial"/>
              </w:rPr>
            </w:pPr>
            <w:r w:rsidRPr="00965BF7">
              <w:rPr>
                <w:rFonts w:ascii="Arial" w:hAnsi="Arial" w:cs="Arial"/>
              </w:rPr>
              <w:t>Company Name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9101" w14:textId="77777777" w:rsidR="00A310FC" w:rsidRPr="00965BF7" w:rsidRDefault="00A310FC">
            <w:pPr>
              <w:rPr>
                <w:rFonts w:ascii="Arial" w:hAnsi="Arial" w:cs="Arial"/>
              </w:rPr>
            </w:pPr>
            <w:r w:rsidRPr="00965BF7">
              <w:rPr>
                <w:rFonts w:ascii="Arial" w:hAnsi="Arial" w:cs="Arial"/>
              </w:rPr>
              <w:t>Name of designated buyer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8EDB" w14:textId="77777777" w:rsidR="00A310FC" w:rsidRPr="00965BF7" w:rsidRDefault="00A310FC">
            <w:pPr>
              <w:rPr>
                <w:rFonts w:ascii="Arial" w:hAnsi="Arial" w:cs="Arial"/>
              </w:rPr>
            </w:pPr>
            <w:r w:rsidRPr="00965BF7">
              <w:rPr>
                <w:rFonts w:ascii="Arial" w:hAnsi="Arial" w:cs="Arial"/>
              </w:rPr>
              <w:t>Mobile No. of Buyer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49F1" w14:textId="77777777" w:rsidR="00A310FC" w:rsidRPr="00965BF7" w:rsidRDefault="00A310FC">
            <w:pPr>
              <w:rPr>
                <w:rFonts w:ascii="Arial" w:hAnsi="Arial" w:cs="Arial"/>
              </w:rPr>
            </w:pPr>
            <w:r w:rsidRPr="00965BF7">
              <w:rPr>
                <w:rFonts w:ascii="Arial" w:hAnsi="Arial" w:cs="Arial"/>
              </w:rPr>
              <w:t>Email address of Buyer</w:t>
            </w:r>
          </w:p>
        </w:tc>
      </w:tr>
      <w:tr w:rsidR="00A310FC" w:rsidRPr="00965BF7" w14:paraId="4A452D04" w14:textId="77777777" w:rsidTr="00A310F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B7F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9C8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84E9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DA9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</w:tr>
      <w:tr w:rsidR="00A310FC" w:rsidRPr="00965BF7" w14:paraId="42E9150F" w14:textId="77777777" w:rsidTr="00A310F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D60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D6E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A1D5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F4B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</w:tr>
      <w:tr w:rsidR="00A310FC" w:rsidRPr="00965BF7" w14:paraId="5189095B" w14:textId="77777777" w:rsidTr="00A310F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130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EA7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0EB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8B4" w14:textId="77777777" w:rsidR="00A310FC" w:rsidRPr="00965BF7" w:rsidRDefault="00A310FC">
            <w:pPr>
              <w:rPr>
                <w:rFonts w:ascii="Arial" w:hAnsi="Arial" w:cs="Arial"/>
              </w:rPr>
            </w:pPr>
          </w:p>
        </w:tc>
      </w:tr>
    </w:tbl>
    <w:p w14:paraId="1138CB57" w14:textId="77777777" w:rsidR="00A310FC" w:rsidRDefault="00A310FC" w:rsidP="00A310FC"/>
    <w:p w14:paraId="4ADD95EE" w14:textId="21AE321F" w:rsidR="00A310FC" w:rsidRPr="00A310FC" w:rsidRDefault="00BD45EE" w:rsidP="00A31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310FC" w:rsidRPr="00A310FC">
        <w:rPr>
          <w:rFonts w:ascii="Arial" w:hAnsi="Arial" w:cs="Arial"/>
        </w:rPr>
        <w:t xml:space="preserve">he </w:t>
      </w:r>
      <w:r w:rsidR="00026856">
        <w:rPr>
          <w:rFonts w:ascii="Arial" w:hAnsi="Arial" w:cs="Arial"/>
        </w:rPr>
        <w:t>digital</w:t>
      </w:r>
      <w:r w:rsidR="00A310FC" w:rsidRPr="00A310FC">
        <w:rPr>
          <w:rFonts w:ascii="Arial" w:hAnsi="Arial" w:cs="Arial"/>
        </w:rPr>
        <w:t xml:space="preserve"> system will require adequate Wi-Fi facility</w:t>
      </w:r>
      <w:r>
        <w:rPr>
          <w:rFonts w:ascii="Arial" w:hAnsi="Arial" w:cs="Arial"/>
        </w:rPr>
        <w:t>,</w:t>
      </w:r>
      <w:r w:rsidR="00A310FC" w:rsidRPr="00A310FC">
        <w:rPr>
          <w:rFonts w:ascii="Arial" w:hAnsi="Arial" w:cs="Arial"/>
        </w:rPr>
        <w:t xml:space="preserve"> which will enable buyers to </w:t>
      </w:r>
      <w:r>
        <w:rPr>
          <w:rFonts w:ascii="Arial" w:hAnsi="Arial" w:cs="Arial"/>
        </w:rPr>
        <w:t>register</w:t>
      </w:r>
      <w:r w:rsidR="00A310FC" w:rsidRPr="00A310FC">
        <w:rPr>
          <w:rFonts w:ascii="Arial" w:hAnsi="Arial" w:cs="Arial"/>
        </w:rPr>
        <w:t xml:space="preserve"> their bids through this platform. </w:t>
      </w:r>
    </w:p>
    <w:p w14:paraId="31CDB6AF" w14:textId="2449CF77" w:rsidR="00A310FC" w:rsidRPr="00A310FC" w:rsidRDefault="00A310FC" w:rsidP="00A310FC">
      <w:pPr>
        <w:jc w:val="both"/>
        <w:rPr>
          <w:rFonts w:ascii="Arial" w:hAnsi="Arial" w:cs="Arial"/>
        </w:rPr>
      </w:pPr>
      <w:r w:rsidRPr="00A310FC">
        <w:rPr>
          <w:rFonts w:ascii="Arial" w:hAnsi="Arial" w:cs="Arial"/>
        </w:rPr>
        <w:t xml:space="preserve">Should you require any further clarifications in </w:t>
      </w:r>
      <w:r w:rsidR="00026856">
        <w:rPr>
          <w:rFonts w:ascii="Arial" w:hAnsi="Arial" w:cs="Arial"/>
        </w:rPr>
        <w:t xml:space="preserve">this regard, please contact your Broker or the </w:t>
      </w:r>
      <w:r w:rsidR="00BD45EE">
        <w:rPr>
          <w:rFonts w:ascii="Arial" w:hAnsi="Arial" w:cs="Arial"/>
        </w:rPr>
        <w:t>S</w:t>
      </w:r>
      <w:r w:rsidRPr="00A310FC">
        <w:rPr>
          <w:rFonts w:ascii="Arial" w:hAnsi="Arial" w:cs="Arial"/>
        </w:rPr>
        <w:t>ecretariat on th</w:t>
      </w:r>
      <w:r w:rsidR="00BD45EE">
        <w:rPr>
          <w:rFonts w:ascii="Arial" w:hAnsi="Arial" w:cs="Arial"/>
        </w:rPr>
        <w:t>e</w:t>
      </w:r>
      <w:r w:rsidRPr="00A310FC">
        <w:rPr>
          <w:rFonts w:ascii="Arial" w:hAnsi="Arial" w:cs="Arial"/>
        </w:rPr>
        <w:t xml:space="preserve"> numbers</w:t>
      </w:r>
      <w:r w:rsidR="00BD45EE">
        <w:rPr>
          <w:rFonts w:ascii="Arial" w:hAnsi="Arial" w:cs="Arial"/>
        </w:rPr>
        <w:t xml:space="preserve"> given </w:t>
      </w:r>
      <w:proofErr w:type="gramStart"/>
      <w:r w:rsidR="00BD45EE">
        <w:rPr>
          <w:rFonts w:ascii="Arial" w:hAnsi="Arial" w:cs="Arial"/>
        </w:rPr>
        <w:t>b</w:t>
      </w:r>
      <w:r w:rsidR="0074251D">
        <w:rPr>
          <w:rFonts w:ascii="Arial" w:hAnsi="Arial" w:cs="Arial"/>
        </w:rPr>
        <w:t>e</w:t>
      </w:r>
      <w:r w:rsidR="00BD45EE">
        <w:rPr>
          <w:rFonts w:ascii="Arial" w:hAnsi="Arial" w:cs="Arial"/>
        </w:rPr>
        <w:t>low</w:t>
      </w:r>
      <w:r w:rsidRPr="00A310FC">
        <w:rPr>
          <w:rFonts w:ascii="Arial" w:hAnsi="Arial" w:cs="Arial"/>
        </w:rPr>
        <w:t>.</w:t>
      </w:r>
      <w:proofErr w:type="gramEnd"/>
      <w:r w:rsidRPr="00A310FC">
        <w:rPr>
          <w:rFonts w:ascii="Arial" w:hAnsi="Arial" w:cs="Arial"/>
        </w:rPr>
        <w:t xml:space="preserve"> </w:t>
      </w:r>
    </w:p>
    <w:p w14:paraId="3BE62EA4" w14:textId="7F4BEA5B" w:rsidR="00A310FC" w:rsidRPr="007A2D22" w:rsidRDefault="007A2D22" w:rsidP="007A2D22">
      <w:pPr>
        <w:jc w:val="both"/>
        <w:rPr>
          <w:rFonts w:ascii="Arial" w:hAnsi="Arial" w:cs="Arial"/>
        </w:rPr>
      </w:pPr>
      <w:r w:rsidRPr="007A2D22">
        <w:rPr>
          <w:rFonts w:ascii="Arial" w:hAnsi="Arial" w:cs="Arial"/>
        </w:rPr>
        <w:t>Please note that this arrangement is of a temporary nature</w:t>
      </w:r>
      <w:r>
        <w:rPr>
          <w:rFonts w:ascii="Arial" w:hAnsi="Arial" w:cs="Arial"/>
        </w:rPr>
        <w:t xml:space="preserve"> and, no sooner normalcy is restored in the country, the conducting of the tea auction will revert to its conventional operational system.</w:t>
      </w:r>
    </w:p>
    <w:p w14:paraId="089825F8" w14:textId="77777777" w:rsidR="00A310FC" w:rsidRPr="00026856" w:rsidRDefault="00A310FC" w:rsidP="0002685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26856">
        <w:rPr>
          <w:rFonts w:ascii="Arial" w:hAnsi="Arial" w:cs="Arial"/>
        </w:rPr>
        <w:t>Gillian Nugara</w:t>
      </w:r>
      <w:r w:rsidRPr="00026856">
        <w:rPr>
          <w:rFonts w:ascii="Arial" w:hAnsi="Arial" w:cs="Arial"/>
        </w:rPr>
        <w:tab/>
        <w:t>0716158963</w:t>
      </w:r>
    </w:p>
    <w:p w14:paraId="4FF54D25" w14:textId="77777777" w:rsidR="00A310FC" w:rsidRPr="00026856" w:rsidRDefault="00A310FC" w:rsidP="0002685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26856">
        <w:rPr>
          <w:rFonts w:ascii="Arial" w:hAnsi="Arial" w:cs="Arial"/>
        </w:rPr>
        <w:t>Nisansala Perera 0773560984</w:t>
      </w:r>
    </w:p>
    <w:p w14:paraId="424CABDE" w14:textId="77777777" w:rsidR="00057285" w:rsidRDefault="00057285" w:rsidP="00026856">
      <w:pPr>
        <w:pStyle w:val="NoSpacing"/>
        <w:jc w:val="both"/>
        <w:rPr>
          <w:rFonts w:ascii="Arial" w:hAnsi="Arial" w:cs="Arial"/>
        </w:rPr>
      </w:pPr>
    </w:p>
    <w:p w14:paraId="126A3EFD" w14:textId="77777777" w:rsidR="00F96071" w:rsidRDefault="00F96071" w:rsidP="00E17869">
      <w:pPr>
        <w:pStyle w:val="NoSpacing"/>
        <w:jc w:val="both"/>
        <w:rPr>
          <w:rFonts w:ascii="Tahoma" w:eastAsia="Times New Roman" w:hAnsi="Tahoma" w:cs="Tahoma"/>
        </w:rPr>
      </w:pPr>
    </w:p>
    <w:p w14:paraId="10FF3380" w14:textId="77777777" w:rsidR="00F96071" w:rsidRPr="00AD540B" w:rsidRDefault="00F96071" w:rsidP="00E17869">
      <w:pPr>
        <w:pStyle w:val="NoSpacing"/>
        <w:jc w:val="both"/>
        <w:rPr>
          <w:rFonts w:ascii="Tahoma" w:eastAsia="Times New Roman" w:hAnsi="Tahoma" w:cs="Tahoma"/>
        </w:rPr>
      </w:pPr>
    </w:p>
    <w:p w14:paraId="296762D5" w14:textId="77777777" w:rsidR="00C84A41" w:rsidRDefault="00C84A41" w:rsidP="009415C7">
      <w:pPr>
        <w:pStyle w:val="NoSpacing"/>
        <w:rPr>
          <w:rFonts w:ascii="Tahoma" w:hAnsi="Tahoma" w:cs="Tahoma"/>
          <w:b/>
          <w:bCs/>
        </w:rPr>
      </w:pPr>
    </w:p>
    <w:p w14:paraId="7E475B18" w14:textId="27F3DD65" w:rsidR="009415C7" w:rsidRPr="009415C7" w:rsidRDefault="00026856" w:rsidP="009415C7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CHAIRMAN</w:t>
      </w:r>
    </w:p>
    <w:p w14:paraId="127EA022" w14:textId="77777777" w:rsidR="009415C7" w:rsidRPr="009415C7" w:rsidRDefault="00BC27BF" w:rsidP="009415C7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</w:t>
      </w:r>
      <w:r w:rsidR="009415C7" w:rsidRPr="009415C7">
        <w:rPr>
          <w:rFonts w:ascii="Tahoma" w:hAnsi="Tahoma" w:cs="Tahoma"/>
          <w:b/>
          <w:bCs/>
        </w:rPr>
        <w:t>COLOMBO TEA TR</w:t>
      </w:r>
      <w:r>
        <w:rPr>
          <w:rFonts w:ascii="Tahoma" w:hAnsi="Tahoma" w:cs="Tahoma"/>
          <w:b/>
          <w:bCs/>
        </w:rPr>
        <w:t>A</w:t>
      </w:r>
      <w:r w:rsidR="009415C7" w:rsidRPr="009415C7">
        <w:rPr>
          <w:rFonts w:ascii="Tahoma" w:hAnsi="Tahoma" w:cs="Tahoma"/>
          <w:b/>
          <w:bCs/>
        </w:rPr>
        <w:t>DERS’ ASSOCIATION</w:t>
      </w:r>
    </w:p>
    <w:sectPr w:rsidR="009415C7" w:rsidRPr="009415C7" w:rsidSect="00AD540B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E4C"/>
    <w:multiLevelType w:val="hybridMultilevel"/>
    <w:tmpl w:val="FD4619AA"/>
    <w:lvl w:ilvl="0" w:tplc="F8F208DC">
      <w:start w:val="1"/>
      <w:numFmt w:val="decimal"/>
      <w:lvlText w:val="%1."/>
      <w:lvlJc w:val="left"/>
      <w:pPr>
        <w:ind w:left="810" w:hanging="360"/>
      </w:pPr>
    </w:lvl>
    <w:lvl w:ilvl="1" w:tplc="27901C02">
      <w:start w:val="1"/>
      <w:numFmt w:val="lowerLetter"/>
      <w:lvlText w:val="%2."/>
      <w:lvlJc w:val="left"/>
      <w:pPr>
        <w:ind w:left="1440" w:hanging="360"/>
      </w:pPr>
    </w:lvl>
    <w:lvl w:ilvl="2" w:tplc="F2BA62E8">
      <w:start w:val="1"/>
      <w:numFmt w:val="lowerRoman"/>
      <w:lvlText w:val="%3."/>
      <w:lvlJc w:val="right"/>
      <w:pPr>
        <w:ind w:left="2160" w:hanging="180"/>
      </w:pPr>
    </w:lvl>
    <w:lvl w:ilvl="3" w:tplc="BB22B254">
      <w:start w:val="1"/>
      <w:numFmt w:val="decimal"/>
      <w:lvlText w:val="%4."/>
      <w:lvlJc w:val="left"/>
      <w:pPr>
        <w:ind w:left="2880" w:hanging="360"/>
      </w:pPr>
    </w:lvl>
    <w:lvl w:ilvl="4" w:tplc="ED4873AA">
      <w:start w:val="1"/>
      <w:numFmt w:val="lowerLetter"/>
      <w:lvlText w:val="%5."/>
      <w:lvlJc w:val="left"/>
      <w:pPr>
        <w:ind w:left="3600" w:hanging="360"/>
      </w:pPr>
    </w:lvl>
    <w:lvl w:ilvl="5" w:tplc="AB80D6E6">
      <w:start w:val="1"/>
      <w:numFmt w:val="lowerRoman"/>
      <w:lvlText w:val="%6."/>
      <w:lvlJc w:val="right"/>
      <w:pPr>
        <w:ind w:left="4320" w:hanging="180"/>
      </w:pPr>
    </w:lvl>
    <w:lvl w:ilvl="6" w:tplc="B7082F34">
      <w:start w:val="1"/>
      <w:numFmt w:val="decimal"/>
      <w:lvlText w:val="%7."/>
      <w:lvlJc w:val="left"/>
      <w:pPr>
        <w:ind w:left="5040" w:hanging="360"/>
      </w:pPr>
    </w:lvl>
    <w:lvl w:ilvl="7" w:tplc="289C5406">
      <w:start w:val="1"/>
      <w:numFmt w:val="lowerLetter"/>
      <w:lvlText w:val="%8."/>
      <w:lvlJc w:val="left"/>
      <w:pPr>
        <w:ind w:left="5760" w:hanging="360"/>
      </w:pPr>
    </w:lvl>
    <w:lvl w:ilvl="8" w:tplc="BE101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1194"/>
    <w:multiLevelType w:val="hybridMultilevel"/>
    <w:tmpl w:val="F70C0F30"/>
    <w:lvl w:ilvl="0" w:tplc="1B60AC6C">
      <w:start w:val="1"/>
      <w:numFmt w:val="decimal"/>
      <w:lvlText w:val="%1."/>
      <w:lvlJc w:val="left"/>
      <w:pPr>
        <w:ind w:left="720" w:hanging="360"/>
      </w:pPr>
    </w:lvl>
    <w:lvl w:ilvl="1" w:tplc="57524BE4">
      <w:start w:val="1"/>
      <w:numFmt w:val="lowerLetter"/>
      <w:lvlText w:val="%2."/>
      <w:lvlJc w:val="left"/>
      <w:pPr>
        <w:ind w:left="1440" w:hanging="360"/>
      </w:pPr>
    </w:lvl>
    <w:lvl w:ilvl="2" w:tplc="DBB440F2">
      <w:start w:val="1"/>
      <w:numFmt w:val="lowerRoman"/>
      <w:lvlText w:val="%3."/>
      <w:lvlJc w:val="right"/>
      <w:pPr>
        <w:ind w:left="2160" w:hanging="180"/>
      </w:pPr>
    </w:lvl>
    <w:lvl w:ilvl="3" w:tplc="0D7CB926">
      <w:start w:val="1"/>
      <w:numFmt w:val="decimal"/>
      <w:lvlText w:val="%4."/>
      <w:lvlJc w:val="left"/>
      <w:pPr>
        <w:ind w:left="2880" w:hanging="360"/>
      </w:pPr>
    </w:lvl>
    <w:lvl w:ilvl="4" w:tplc="87461A0A">
      <w:start w:val="1"/>
      <w:numFmt w:val="lowerLetter"/>
      <w:lvlText w:val="%5."/>
      <w:lvlJc w:val="left"/>
      <w:pPr>
        <w:ind w:left="3600" w:hanging="360"/>
      </w:pPr>
    </w:lvl>
    <w:lvl w:ilvl="5" w:tplc="44BC7678">
      <w:start w:val="1"/>
      <w:numFmt w:val="lowerRoman"/>
      <w:lvlText w:val="%6."/>
      <w:lvlJc w:val="right"/>
      <w:pPr>
        <w:ind w:left="4320" w:hanging="180"/>
      </w:pPr>
    </w:lvl>
    <w:lvl w:ilvl="6" w:tplc="3A6EFAAE">
      <w:start w:val="1"/>
      <w:numFmt w:val="decimal"/>
      <w:lvlText w:val="%7."/>
      <w:lvlJc w:val="left"/>
      <w:pPr>
        <w:ind w:left="5040" w:hanging="360"/>
      </w:pPr>
    </w:lvl>
    <w:lvl w:ilvl="7" w:tplc="B01E019A">
      <w:start w:val="1"/>
      <w:numFmt w:val="lowerLetter"/>
      <w:lvlText w:val="%8."/>
      <w:lvlJc w:val="left"/>
      <w:pPr>
        <w:ind w:left="5760" w:hanging="360"/>
      </w:pPr>
    </w:lvl>
    <w:lvl w:ilvl="8" w:tplc="F38AA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B9D"/>
    <w:multiLevelType w:val="hybridMultilevel"/>
    <w:tmpl w:val="D602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5CF8"/>
    <w:multiLevelType w:val="hybridMultilevel"/>
    <w:tmpl w:val="69D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15D3"/>
    <w:multiLevelType w:val="hybridMultilevel"/>
    <w:tmpl w:val="FC4A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1"/>
    <w:rsid w:val="00016203"/>
    <w:rsid w:val="00026856"/>
    <w:rsid w:val="00057285"/>
    <w:rsid w:val="00076EA1"/>
    <w:rsid w:val="000872CB"/>
    <w:rsid w:val="00174674"/>
    <w:rsid w:val="001E42E1"/>
    <w:rsid w:val="001F2EE5"/>
    <w:rsid w:val="002148EF"/>
    <w:rsid w:val="00242CD9"/>
    <w:rsid w:val="00244219"/>
    <w:rsid w:val="00275F23"/>
    <w:rsid w:val="00284E60"/>
    <w:rsid w:val="002E5948"/>
    <w:rsid w:val="00323129"/>
    <w:rsid w:val="003E2FDF"/>
    <w:rsid w:val="00400A09"/>
    <w:rsid w:val="004039F0"/>
    <w:rsid w:val="00450627"/>
    <w:rsid w:val="004A12F8"/>
    <w:rsid w:val="004C3858"/>
    <w:rsid w:val="004D5105"/>
    <w:rsid w:val="004F1443"/>
    <w:rsid w:val="005056E7"/>
    <w:rsid w:val="0052079A"/>
    <w:rsid w:val="0055565C"/>
    <w:rsid w:val="00561F7C"/>
    <w:rsid w:val="00566C46"/>
    <w:rsid w:val="005862C3"/>
    <w:rsid w:val="00594208"/>
    <w:rsid w:val="005C26C4"/>
    <w:rsid w:val="005C48F6"/>
    <w:rsid w:val="005D07B1"/>
    <w:rsid w:val="005E296E"/>
    <w:rsid w:val="006002BA"/>
    <w:rsid w:val="0062792D"/>
    <w:rsid w:val="00644039"/>
    <w:rsid w:val="006A6735"/>
    <w:rsid w:val="006E667A"/>
    <w:rsid w:val="0072599E"/>
    <w:rsid w:val="0074251D"/>
    <w:rsid w:val="00756862"/>
    <w:rsid w:val="00761326"/>
    <w:rsid w:val="007A2D22"/>
    <w:rsid w:val="00846A65"/>
    <w:rsid w:val="0087266B"/>
    <w:rsid w:val="00890124"/>
    <w:rsid w:val="008D6786"/>
    <w:rsid w:val="009005E2"/>
    <w:rsid w:val="009415C7"/>
    <w:rsid w:val="00964786"/>
    <w:rsid w:val="00965BF7"/>
    <w:rsid w:val="00A310FC"/>
    <w:rsid w:val="00A50F59"/>
    <w:rsid w:val="00A729A7"/>
    <w:rsid w:val="00A80ABB"/>
    <w:rsid w:val="00A97452"/>
    <w:rsid w:val="00AD4B0E"/>
    <w:rsid w:val="00AD540B"/>
    <w:rsid w:val="00B13816"/>
    <w:rsid w:val="00BA2D64"/>
    <w:rsid w:val="00BC27BF"/>
    <w:rsid w:val="00BD45EE"/>
    <w:rsid w:val="00BE6CED"/>
    <w:rsid w:val="00C25D0A"/>
    <w:rsid w:val="00C4750D"/>
    <w:rsid w:val="00C517C9"/>
    <w:rsid w:val="00C771EC"/>
    <w:rsid w:val="00C84A41"/>
    <w:rsid w:val="00CA41FD"/>
    <w:rsid w:val="00CC37FE"/>
    <w:rsid w:val="00CD1712"/>
    <w:rsid w:val="00CD6525"/>
    <w:rsid w:val="00D24642"/>
    <w:rsid w:val="00D328D3"/>
    <w:rsid w:val="00D47893"/>
    <w:rsid w:val="00D7016B"/>
    <w:rsid w:val="00D71EA8"/>
    <w:rsid w:val="00D91E2F"/>
    <w:rsid w:val="00E16D77"/>
    <w:rsid w:val="00E17869"/>
    <w:rsid w:val="00E24E82"/>
    <w:rsid w:val="00E4377C"/>
    <w:rsid w:val="00E9217C"/>
    <w:rsid w:val="00EC0A0E"/>
    <w:rsid w:val="00F32592"/>
    <w:rsid w:val="00F96071"/>
    <w:rsid w:val="00FB117E"/>
    <w:rsid w:val="00FB3B5A"/>
    <w:rsid w:val="00FC6895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7C69"/>
  <w15:chartTrackingRefBased/>
  <w15:docId w15:val="{55A1AEFA-7C93-4939-9130-90BE2C7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B1"/>
    <w:pPr>
      <w:spacing w:line="252" w:lineRule="auto"/>
      <w:ind w:left="720"/>
      <w:contextualSpacing/>
    </w:pPr>
    <w:rPr>
      <w:rFonts w:ascii="Calibri" w:hAnsi="Calibri" w:cs="Calibri"/>
      <w:lang w:bidi="si-LK"/>
    </w:rPr>
  </w:style>
  <w:style w:type="paragraph" w:styleId="NoSpacing">
    <w:name w:val="No Spacing"/>
    <w:basedOn w:val="Normal"/>
    <w:uiPriority w:val="1"/>
    <w:qFormat/>
    <w:rsid w:val="005D07B1"/>
    <w:pPr>
      <w:spacing w:after="0" w:line="240" w:lineRule="auto"/>
    </w:pPr>
    <w:rPr>
      <w:rFonts w:ascii="Calibri" w:hAnsi="Calibri" w:cs="Calibri"/>
      <w:lang w:bidi="si-LK"/>
    </w:rPr>
  </w:style>
  <w:style w:type="character" w:styleId="Hyperlink">
    <w:name w:val="Hyperlink"/>
    <w:basedOn w:val="DefaultParagraphFont"/>
    <w:uiPriority w:val="99"/>
    <w:unhideWhenUsed/>
    <w:rsid w:val="00AD54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4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10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lian@chamber.l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E-mail%20;%20hemaratne@chamber.l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063F5CAF9BD4D9941C218C07ECC7A" ma:contentTypeVersion="1" ma:contentTypeDescription="Create a new document." ma:contentTypeScope="" ma:versionID="6716428a7bf706347fc6690a1a2cc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79D82-3A16-4E7B-998F-5C40EBBA34C7}"/>
</file>

<file path=customXml/itemProps2.xml><?xml version="1.0" encoding="utf-8"?>
<ds:datastoreItem xmlns:ds="http://schemas.openxmlformats.org/officeDocument/2006/customXml" ds:itemID="{7E0BB3E4-7765-4DDB-A314-BFAFE598D067}"/>
</file>

<file path=customXml/itemProps3.xml><?xml version="1.0" encoding="utf-8"?>
<ds:datastoreItem xmlns:ds="http://schemas.openxmlformats.org/officeDocument/2006/customXml" ds:itemID="{8654003B-7F52-4F07-934B-33E9D1147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Hemaratne</dc:creator>
  <cp:keywords/>
  <dc:description/>
  <cp:lastModifiedBy>Gillian Nugara</cp:lastModifiedBy>
  <cp:revision>4</cp:revision>
  <dcterms:created xsi:type="dcterms:W3CDTF">2020-04-02T04:43:00Z</dcterms:created>
  <dcterms:modified xsi:type="dcterms:W3CDTF">2020-04-02T04:50:00Z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0x0101004D7063F5CAF9BD4D9941C218C07ECC7A</vt:lpwstr>
  </property>
</Properties>
</file>