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B1" w:rsidRPr="00AD540B" w:rsidRDefault="005D07B1" w:rsidP="005D07B1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44"/>
          <w:szCs w:val="44"/>
          <w:lang w:val="en-GB"/>
        </w:rPr>
      </w:pPr>
      <w:bookmarkStart w:id="0" w:name="_GoBack"/>
      <w:bookmarkEnd w:id="0"/>
      <w:r w:rsidRPr="00AD540B">
        <w:rPr>
          <w:rFonts w:ascii="Arial" w:eastAsia="Times New Roman" w:hAnsi="Arial" w:cs="Arial"/>
          <w:b/>
          <w:bCs/>
          <w:sz w:val="44"/>
          <w:szCs w:val="44"/>
          <w:lang w:val="en-GB"/>
        </w:rPr>
        <w:t>COLOMBO TEA TRADERS’ ASSOCIATION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C/o. THE CEYLON CHAMBER OF COMMERCE, </w:t>
      </w:r>
      <w:proofErr w:type="spell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P.</w:t>
      </w:r>
      <w:proofErr w:type="gram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O.Box</w:t>
      </w:r>
      <w:proofErr w:type="spellEnd"/>
      <w:proofErr w:type="gramEnd"/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 274, No. 50, NAVAM MAWATHA, COLOMBO 02.</w:t>
      </w:r>
    </w:p>
    <w:p w:rsidR="005D07B1" w:rsidRDefault="005D07B1" w:rsidP="005D07B1">
      <w:pPr>
        <w:spacing w:after="0" w:line="240" w:lineRule="auto"/>
        <w:jc w:val="center"/>
        <w:rPr>
          <w:rFonts w:ascii="Calibri" w:eastAsia="Calibri" w:hAnsi="Calibri" w:cs="Iskoola Pota"/>
          <w:b/>
          <w:bCs/>
          <w:sz w:val="20"/>
          <w:szCs w:val="20"/>
        </w:rPr>
      </w:pPr>
      <w:r w:rsidRPr="00F35AEB">
        <w:rPr>
          <w:rFonts w:ascii="Arial" w:eastAsia="Calibri" w:hAnsi="Arial" w:cs="Arial"/>
          <w:b/>
          <w:bCs/>
          <w:sz w:val="18"/>
          <w:szCs w:val="18"/>
        </w:rPr>
        <w:t>Telephone: 5588849; Facsimile: 2449352;</w:t>
      </w:r>
      <w:r w:rsidRPr="00F35AEB">
        <w:rPr>
          <w:rFonts w:ascii="Arial" w:eastAsia="Calibri" w:hAnsi="Arial" w:cs="Arial"/>
          <w:b/>
          <w:bCs/>
          <w:sz w:val="20"/>
          <w:szCs w:val="20"/>
        </w:rPr>
        <w:t xml:space="preserve">  </w:t>
      </w:r>
      <w:hyperlink r:id="rId5" w:history="1">
        <w:r w:rsidR="00AD540B" w:rsidRPr="00625634">
          <w:rPr>
            <w:rStyle w:val="Hyperlink"/>
            <w:rFonts w:ascii="Arial" w:eastAsia="Calibri" w:hAnsi="Arial" w:cs="Arial"/>
            <w:b/>
            <w:bCs/>
            <w:sz w:val="20"/>
            <w:szCs w:val="20"/>
          </w:rPr>
          <w:t>E-mail ; hemaratne@chamber.lk</w:t>
        </w:r>
      </w:hyperlink>
      <w:r w:rsidRPr="00F35AEB">
        <w:rPr>
          <w:rFonts w:ascii="Calibri" w:eastAsia="Calibri" w:hAnsi="Calibri" w:cs="Iskoola Pota"/>
          <w:b/>
          <w:bCs/>
          <w:sz w:val="20"/>
          <w:szCs w:val="20"/>
        </w:rPr>
        <w:t xml:space="preserve">, </w:t>
      </w:r>
    </w:p>
    <w:p w:rsidR="00C20835" w:rsidRPr="00F35AEB" w:rsidRDefault="00C20835" w:rsidP="005D07B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5D07B1" w:rsidRPr="00F35AEB" w:rsidRDefault="005D07B1" w:rsidP="005D07B1">
      <w:pPr>
        <w:spacing w:after="0" w:line="240" w:lineRule="auto"/>
        <w:ind w:left="7200"/>
        <w:rPr>
          <w:rFonts w:ascii="Trebuchet MS" w:eastAsia="Times New Roman" w:hAnsi="Trebuchet MS" w:cs="Arial"/>
          <w:b/>
          <w:bCs/>
          <w:sz w:val="16"/>
          <w:szCs w:val="16"/>
          <w:lang w:val="en-GB"/>
        </w:rPr>
      </w:pPr>
    </w:p>
    <w:p w:rsid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CIRCULAR NO.  </w:t>
      </w:r>
      <w:r w:rsidR="00CB4D01">
        <w:rPr>
          <w:rFonts w:ascii="Arial" w:eastAsia="Times New Roman" w:hAnsi="Arial" w:cs="Arial"/>
          <w:b/>
          <w:bCs/>
          <w:u w:val="single"/>
          <w:lang w:val="en-GB"/>
        </w:rPr>
        <w:t>21</w:t>
      </w: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 OF 2020</w:t>
      </w:r>
      <w:r w:rsidRPr="00F35AEB">
        <w:rPr>
          <w:rFonts w:ascii="Arial" w:eastAsia="Times New Roman" w:hAnsi="Arial" w:cs="Arial"/>
          <w:b/>
          <w:bCs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="00C20835">
        <w:rPr>
          <w:rFonts w:ascii="Arial" w:eastAsia="Times New Roman" w:hAnsi="Arial" w:cs="Arial"/>
          <w:lang w:val="en-GB"/>
        </w:rPr>
        <w:tab/>
      </w:r>
      <w:r w:rsidR="00C20835">
        <w:rPr>
          <w:rFonts w:ascii="Arial" w:eastAsia="Times New Roman" w:hAnsi="Arial" w:cs="Arial"/>
          <w:lang w:val="en-GB"/>
        </w:rPr>
        <w:tab/>
      </w:r>
      <w:r w:rsidR="00200651">
        <w:rPr>
          <w:rFonts w:ascii="Arial" w:eastAsia="Times New Roman" w:hAnsi="Arial" w:cs="Arial"/>
          <w:lang w:val="en-GB"/>
        </w:rPr>
        <w:t>April 3</w:t>
      </w:r>
      <w:r w:rsidRPr="00F35AEB">
        <w:rPr>
          <w:rFonts w:ascii="Arial" w:eastAsia="Times New Roman" w:hAnsi="Arial" w:cs="Arial"/>
          <w:lang w:val="en-GB"/>
        </w:rPr>
        <w:t xml:space="preserve">, 2020  </w:t>
      </w:r>
    </w:p>
    <w:p w:rsidR="005D07B1" w:rsidRDefault="005D07B1" w:rsidP="005D07B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en-GB"/>
        </w:rPr>
      </w:pPr>
    </w:p>
    <w:p w:rsidR="0072599E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lang w:val="en-GB"/>
        </w:rPr>
        <w:t xml:space="preserve">  </w:t>
      </w:r>
    </w:p>
    <w:p w:rsidR="00C20835" w:rsidRDefault="00C20835" w:rsidP="00200651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u w:val="single"/>
          <w:lang w:val="en-GB"/>
        </w:rPr>
      </w:pPr>
    </w:p>
    <w:p w:rsidR="005D07B1" w:rsidRPr="00200651" w:rsidRDefault="00DB411E" w:rsidP="00200651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u w:val="single"/>
          <w:lang w:val="en-GB"/>
        </w:rPr>
      </w:pPr>
      <w:r w:rsidRPr="00200651">
        <w:rPr>
          <w:rFonts w:ascii="Arial" w:hAnsi="Arial" w:cs="Arial"/>
          <w:b/>
          <w:bCs/>
          <w:sz w:val="44"/>
          <w:szCs w:val="44"/>
          <w:u w:val="single"/>
          <w:lang w:val="en-GB"/>
        </w:rPr>
        <w:t xml:space="preserve">URGENT ATTENTION OF </w:t>
      </w:r>
      <w:r w:rsidR="005D07B1" w:rsidRPr="00200651">
        <w:rPr>
          <w:rFonts w:ascii="Arial" w:hAnsi="Arial" w:cs="Arial"/>
          <w:b/>
          <w:bCs/>
          <w:sz w:val="44"/>
          <w:szCs w:val="44"/>
          <w:u w:val="single"/>
          <w:lang w:val="en-GB"/>
        </w:rPr>
        <w:t>THE CEO</w:t>
      </w:r>
    </w:p>
    <w:p w:rsidR="005D07B1" w:rsidRPr="00200651" w:rsidRDefault="005D07B1" w:rsidP="00200651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n-GB"/>
        </w:rPr>
      </w:pPr>
    </w:p>
    <w:p w:rsidR="005D07B1" w:rsidRPr="00200651" w:rsidRDefault="00DB411E" w:rsidP="00763CC4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0651">
        <w:rPr>
          <w:rFonts w:ascii="Arial" w:hAnsi="Arial" w:cs="Arial"/>
          <w:b/>
          <w:bCs/>
          <w:sz w:val="28"/>
          <w:szCs w:val="28"/>
          <w:u w:val="single"/>
        </w:rPr>
        <w:t>SALE NO.</w:t>
      </w:r>
      <w:r w:rsidR="00763CC4" w:rsidRPr="0020065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00651" w:rsidRPr="00200651">
        <w:rPr>
          <w:rFonts w:ascii="Arial" w:hAnsi="Arial" w:cs="Arial"/>
          <w:b/>
          <w:bCs/>
          <w:sz w:val="28"/>
          <w:szCs w:val="28"/>
          <w:u w:val="single"/>
        </w:rPr>
        <w:t>12</w:t>
      </w:r>
      <w:r w:rsidRPr="00200651">
        <w:rPr>
          <w:rFonts w:ascii="Arial" w:hAnsi="Arial" w:cs="Arial"/>
          <w:b/>
          <w:bCs/>
          <w:sz w:val="28"/>
          <w:szCs w:val="28"/>
          <w:u w:val="single"/>
        </w:rPr>
        <w:t xml:space="preserve"> – SCHEDULED </w:t>
      </w:r>
      <w:r w:rsidR="001C62B0">
        <w:rPr>
          <w:rFonts w:ascii="Arial" w:hAnsi="Arial" w:cs="Arial"/>
          <w:b/>
          <w:bCs/>
          <w:sz w:val="28"/>
          <w:szCs w:val="28"/>
          <w:u w:val="single"/>
        </w:rPr>
        <w:t>FOR 4</w:t>
      </w:r>
      <w:r w:rsidR="0020065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00651" w:rsidRPr="00200651">
        <w:rPr>
          <w:rFonts w:ascii="Arial" w:hAnsi="Arial" w:cs="Arial"/>
          <w:b/>
          <w:bCs/>
          <w:sz w:val="28"/>
          <w:szCs w:val="28"/>
          <w:u w:val="single"/>
        </w:rPr>
        <w:t>APRIL 2020</w:t>
      </w:r>
    </w:p>
    <w:p w:rsidR="00DB411E" w:rsidRPr="00200651" w:rsidRDefault="00DB411E" w:rsidP="00CB4D01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CB4D01" w:rsidRPr="00CB4D01" w:rsidRDefault="00CB4D01" w:rsidP="00CB4D01">
      <w:pPr>
        <w:jc w:val="both"/>
        <w:rPr>
          <w:rFonts w:ascii="Arial" w:hAnsi="Arial" w:cs="Arial"/>
        </w:rPr>
      </w:pPr>
      <w:r w:rsidRPr="00CB4D01">
        <w:rPr>
          <w:rFonts w:ascii="Arial" w:hAnsi="Arial" w:cs="Arial"/>
        </w:rPr>
        <w:t>The first ever sale of Ceylon Tea on a digital platform will commence on Saturday 4</w:t>
      </w:r>
      <w:r>
        <w:rPr>
          <w:rFonts w:ascii="Arial" w:hAnsi="Arial" w:cs="Arial"/>
        </w:rPr>
        <w:t xml:space="preserve">, </w:t>
      </w:r>
      <w:r w:rsidRPr="00CB4D01">
        <w:rPr>
          <w:rFonts w:ascii="Arial" w:hAnsi="Arial" w:cs="Arial"/>
        </w:rPr>
        <w:t>April 2020 at 11.00a</w:t>
      </w:r>
      <w:r w:rsidR="00475C87">
        <w:rPr>
          <w:rFonts w:ascii="Arial" w:hAnsi="Arial" w:cs="Arial"/>
        </w:rPr>
        <w:t>.</w:t>
      </w:r>
      <w:r w:rsidRPr="00CB4D01">
        <w:rPr>
          <w:rFonts w:ascii="Arial" w:hAnsi="Arial" w:cs="Arial"/>
        </w:rPr>
        <w:t>m</w:t>
      </w:r>
      <w:r w:rsidR="00475C87">
        <w:rPr>
          <w:rFonts w:ascii="Arial" w:hAnsi="Arial" w:cs="Arial"/>
        </w:rPr>
        <w:t>.</w:t>
      </w:r>
      <w:r w:rsidRPr="00CB4D01">
        <w:rPr>
          <w:rFonts w:ascii="Arial" w:hAnsi="Arial" w:cs="Arial"/>
        </w:rPr>
        <w:t xml:space="preserve"> </w:t>
      </w:r>
    </w:p>
    <w:p w:rsidR="00CB4D01" w:rsidRDefault="00CB4D01" w:rsidP="00CB4D01">
      <w:pPr>
        <w:jc w:val="both"/>
        <w:rPr>
          <w:rFonts w:ascii="Arial" w:hAnsi="Arial" w:cs="Arial"/>
        </w:rPr>
      </w:pPr>
      <w:r w:rsidRPr="00CB4D01">
        <w:rPr>
          <w:rFonts w:ascii="Arial" w:hAnsi="Arial" w:cs="Arial"/>
        </w:rPr>
        <w:t>Buyers are requested t</w:t>
      </w:r>
      <w:r>
        <w:rPr>
          <w:rFonts w:ascii="Arial" w:hAnsi="Arial" w:cs="Arial"/>
        </w:rPr>
        <w:t>o log-</w:t>
      </w:r>
      <w:r w:rsidRPr="00CB4D01">
        <w:rPr>
          <w:rFonts w:ascii="Arial" w:hAnsi="Arial" w:cs="Arial"/>
        </w:rPr>
        <w:t>in anytime, but no</w:t>
      </w:r>
      <w:r>
        <w:rPr>
          <w:rFonts w:ascii="Arial" w:hAnsi="Arial" w:cs="Arial"/>
        </w:rPr>
        <w:t>t</w:t>
      </w:r>
      <w:r w:rsidRPr="00CB4D01">
        <w:rPr>
          <w:rFonts w:ascii="Arial" w:hAnsi="Arial" w:cs="Arial"/>
        </w:rPr>
        <w:t xml:space="preserve"> later than 10.45a</w:t>
      </w:r>
      <w:r>
        <w:rPr>
          <w:rFonts w:ascii="Arial" w:hAnsi="Arial" w:cs="Arial"/>
        </w:rPr>
        <w:t>.</w:t>
      </w:r>
      <w:r w:rsidRPr="00CB4D01">
        <w:rPr>
          <w:rFonts w:ascii="Arial" w:hAnsi="Arial" w:cs="Arial"/>
        </w:rPr>
        <w:t>m</w:t>
      </w:r>
      <w:r>
        <w:rPr>
          <w:rFonts w:ascii="Arial" w:hAnsi="Arial" w:cs="Arial"/>
        </w:rPr>
        <w:t>. A</w:t>
      </w:r>
      <w:r w:rsidRPr="00CB4D01">
        <w:rPr>
          <w:rFonts w:ascii="Arial" w:hAnsi="Arial" w:cs="Arial"/>
        </w:rPr>
        <w:t xml:space="preserve">t the conclusion of the ex-estate sale there will be a 30-minute recess. Thereafter, </w:t>
      </w:r>
      <w:r>
        <w:rPr>
          <w:rFonts w:ascii="Arial" w:hAnsi="Arial" w:cs="Arial"/>
        </w:rPr>
        <w:t xml:space="preserve">the </w:t>
      </w:r>
      <w:r w:rsidRPr="00CB4D01">
        <w:rPr>
          <w:rFonts w:ascii="Arial" w:hAnsi="Arial" w:cs="Arial"/>
        </w:rPr>
        <w:t xml:space="preserve">sale of </w:t>
      </w:r>
      <w:r w:rsidR="00757092">
        <w:rPr>
          <w:rFonts w:ascii="Arial" w:hAnsi="Arial" w:cs="Arial"/>
        </w:rPr>
        <w:t xml:space="preserve">the </w:t>
      </w:r>
      <w:r w:rsidRPr="00CB4D01">
        <w:rPr>
          <w:rFonts w:ascii="Arial" w:hAnsi="Arial" w:cs="Arial"/>
        </w:rPr>
        <w:t>High and Medium catalogue</w:t>
      </w:r>
      <w:r w:rsidR="003607B6">
        <w:rPr>
          <w:rFonts w:ascii="Arial" w:hAnsi="Arial" w:cs="Arial"/>
        </w:rPr>
        <w:t>s</w:t>
      </w:r>
      <w:r w:rsidRPr="00CB4D01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c</w:t>
      </w:r>
      <w:r w:rsidRPr="00CB4D01">
        <w:rPr>
          <w:rFonts w:ascii="Arial" w:hAnsi="Arial" w:cs="Arial"/>
        </w:rPr>
        <w:t xml:space="preserve">ommence. </w:t>
      </w:r>
    </w:p>
    <w:p w:rsidR="00CB4D01" w:rsidRDefault="00CB4D01" w:rsidP="00CB4D01">
      <w:pPr>
        <w:jc w:val="both"/>
        <w:rPr>
          <w:rFonts w:ascii="Arial" w:hAnsi="Arial" w:cs="Arial"/>
        </w:rPr>
      </w:pPr>
      <w:r w:rsidRPr="00CB4D01">
        <w:rPr>
          <w:rFonts w:ascii="Arial" w:hAnsi="Arial" w:cs="Arial"/>
        </w:rPr>
        <w:t>The Auction will stop at 5.00p</w:t>
      </w:r>
      <w:r>
        <w:rPr>
          <w:rFonts w:ascii="Arial" w:hAnsi="Arial" w:cs="Arial"/>
        </w:rPr>
        <w:t>.</w:t>
      </w:r>
      <w:r w:rsidRPr="00CB4D01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CB4D01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 xml:space="preserve">Saturday </w:t>
      </w:r>
      <w:r w:rsidRPr="00CB4D01">
        <w:rPr>
          <w:rFonts w:ascii="Arial" w:hAnsi="Arial" w:cs="Arial"/>
        </w:rPr>
        <w:t xml:space="preserve">4, April 2020.  The sale of High &amp; Medium </w:t>
      </w:r>
      <w:r>
        <w:rPr>
          <w:rFonts w:ascii="Arial" w:hAnsi="Arial" w:cs="Arial"/>
        </w:rPr>
        <w:t>catalogue</w:t>
      </w:r>
      <w:r w:rsidR="003607B6">
        <w:rPr>
          <w:rFonts w:ascii="Arial" w:hAnsi="Arial" w:cs="Arial"/>
        </w:rPr>
        <w:t>s</w:t>
      </w:r>
      <w:r w:rsidRPr="00CB4D01">
        <w:rPr>
          <w:rFonts w:ascii="Arial" w:hAnsi="Arial" w:cs="Arial"/>
        </w:rPr>
        <w:t xml:space="preserve"> will continue on Sunday 5, April 2020</w:t>
      </w:r>
      <w:r>
        <w:rPr>
          <w:rFonts w:ascii="Arial" w:hAnsi="Arial" w:cs="Arial"/>
        </w:rPr>
        <w:t>. T</w:t>
      </w:r>
      <w:r w:rsidRPr="00CB4D01">
        <w:rPr>
          <w:rFonts w:ascii="Arial" w:hAnsi="Arial" w:cs="Arial"/>
        </w:rPr>
        <w:t>he auction will commence at 10.00a</w:t>
      </w:r>
      <w:r>
        <w:rPr>
          <w:rFonts w:ascii="Arial" w:hAnsi="Arial" w:cs="Arial"/>
        </w:rPr>
        <w:t>.</w:t>
      </w:r>
      <w:r w:rsidRPr="00CB4D01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CB4D01">
        <w:rPr>
          <w:rFonts w:ascii="Arial" w:hAnsi="Arial" w:cs="Arial"/>
        </w:rPr>
        <w:t xml:space="preserve"> and buyers are requested to log</w:t>
      </w:r>
      <w:r>
        <w:rPr>
          <w:rFonts w:ascii="Arial" w:hAnsi="Arial" w:cs="Arial"/>
        </w:rPr>
        <w:t>-</w:t>
      </w:r>
      <w:r w:rsidRPr="00CB4D01">
        <w:rPr>
          <w:rFonts w:ascii="Arial" w:hAnsi="Arial" w:cs="Arial"/>
        </w:rPr>
        <w:t>in not later than 9.45a</w:t>
      </w:r>
      <w:r>
        <w:rPr>
          <w:rFonts w:ascii="Arial" w:hAnsi="Arial" w:cs="Arial"/>
        </w:rPr>
        <w:t>.</w:t>
      </w:r>
      <w:r w:rsidRPr="00CB4D01">
        <w:rPr>
          <w:rFonts w:ascii="Arial" w:hAnsi="Arial" w:cs="Arial"/>
        </w:rPr>
        <w:t xml:space="preserve">m. </w:t>
      </w:r>
    </w:p>
    <w:p w:rsidR="00757092" w:rsidRPr="00CB4D01" w:rsidRDefault="00757092" w:rsidP="00CB4D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Monday 6, April 2020 commencing 10.00a.m. the low grown leafy catalogue will commence on Chanel 1. On Channel 2, the sale of small leaf/premium catalogues will be sold. Thereafter, BOP1A, off grades and Dust will be sold. </w:t>
      </w:r>
    </w:p>
    <w:p w:rsidR="00CB4D01" w:rsidRPr="00CB4D01" w:rsidRDefault="00CB4D01" w:rsidP="00CB4D01">
      <w:pPr>
        <w:jc w:val="both"/>
        <w:rPr>
          <w:rFonts w:ascii="Arial" w:hAnsi="Arial" w:cs="Arial"/>
        </w:rPr>
      </w:pPr>
      <w:r w:rsidRPr="00CB4D01">
        <w:rPr>
          <w:rFonts w:ascii="Arial" w:hAnsi="Arial" w:cs="Arial"/>
        </w:rPr>
        <w:t xml:space="preserve">Buyers please note that there will </w:t>
      </w:r>
      <w:r>
        <w:rPr>
          <w:rFonts w:ascii="Arial" w:hAnsi="Arial" w:cs="Arial"/>
        </w:rPr>
        <w:t xml:space="preserve">be a </w:t>
      </w:r>
      <w:r w:rsidRPr="00CB4D01">
        <w:rPr>
          <w:rFonts w:ascii="Arial" w:hAnsi="Arial" w:cs="Arial"/>
        </w:rPr>
        <w:t>recess every hour for 5 minutes.  In</w:t>
      </w:r>
      <w:r>
        <w:rPr>
          <w:rFonts w:ascii="Arial" w:hAnsi="Arial" w:cs="Arial"/>
        </w:rPr>
        <w:t xml:space="preserve"> the ex-</w:t>
      </w:r>
      <w:r w:rsidRPr="00CB4D01">
        <w:rPr>
          <w:rFonts w:ascii="Arial" w:hAnsi="Arial" w:cs="Arial"/>
        </w:rPr>
        <w:t>estate catalogue</w:t>
      </w:r>
      <w:r w:rsidR="00747C1A">
        <w:rPr>
          <w:rFonts w:ascii="Arial" w:hAnsi="Arial" w:cs="Arial"/>
        </w:rPr>
        <w:t>s</w:t>
      </w:r>
      <w:r w:rsidRPr="00CB4D01">
        <w:rPr>
          <w:rFonts w:ascii="Arial" w:hAnsi="Arial" w:cs="Arial"/>
        </w:rPr>
        <w:t xml:space="preserve"> the first break will be after two hours of selling. </w:t>
      </w:r>
    </w:p>
    <w:p w:rsidR="00CB4D01" w:rsidRPr="00CB4D01" w:rsidRDefault="001F5E59" w:rsidP="00CB4D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buyers prompt will be 15, </w:t>
      </w:r>
      <w:r w:rsidR="00CB4D01" w:rsidRPr="00CB4D01">
        <w:rPr>
          <w:rFonts w:ascii="Arial" w:hAnsi="Arial" w:cs="Arial"/>
        </w:rPr>
        <w:t>April</w:t>
      </w:r>
      <w:r w:rsidR="00CB4D01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and sellers prompt will be 16, </w:t>
      </w:r>
      <w:r w:rsidR="00CB4D01" w:rsidRPr="00CB4D01">
        <w:rPr>
          <w:rFonts w:ascii="Arial" w:hAnsi="Arial" w:cs="Arial"/>
        </w:rPr>
        <w:t>April</w:t>
      </w:r>
      <w:r w:rsidR="00CB4D01">
        <w:rPr>
          <w:rFonts w:ascii="Arial" w:hAnsi="Arial" w:cs="Arial"/>
        </w:rPr>
        <w:t xml:space="preserve"> 2020</w:t>
      </w:r>
      <w:r w:rsidR="00CB4D01" w:rsidRPr="00CB4D01">
        <w:rPr>
          <w:rFonts w:ascii="Arial" w:hAnsi="Arial" w:cs="Arial"/>
        </w:rPr>
        <w:t xml:space="preserve">.  In this instance there will be no 10% advance </w:t>
      </w:r>
      <w:r w:rsidR="00CB4D01">
        <w:rPr>
          <w:rFonts w:ascii="Arial" w:hAnsi="Arial" w:cs="Arial"/>
        </w:rPr>
        <w:t>required due to the four</w:t>
      </w:r>
      <w:r w:rsidR="00CB4D01" w:rsidRPr="00CB4D01">
        <w:rPr>
          <w:rFonts w:ascii="Arial" w:hAnsi="Arial" w:cs="Arial"/>
        </w:rPr>
        <w:t xml:space="preserve"> consecutive holidays prior to the prompt. </w:t>
      </w:r>
    </w:p>
    <w:p w:rsidR="00CB4D01" w:rsidRPr="00CB4D01" w:rsidRDefault="00CB4D01" w:rsidP="00CB4D01">
      <w:pPr>
        <w:jc w:val="both"/>
        <w:rPr>
          <w:rFonts w:ascii="Arial" w:hAnsi="Arial" w:cs="Arial"/>
        </w:rPr>
      </w:pPr>
      <w:r w:rsidRPr="00CB4D01">
        <w:rPr>
          <w:rFonts w:ascii="Arial" w:hAnsi="Arial" w:cs="Arial"/>
        </w:rPr>
        <w:t xml:space="preserve">We look forward to your support and active participation. </w:t>
      </w:r>
    </w:p>
    <w:p w:rsidR="00DB411E" w:rsidRDefault="00DB411E" w:rsidP="00BC27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CB4D01" w:rsidRDefault="00CB4D01" w:rsidP="00BC27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CB4D01" w:rsidRDefault="00CB4D01" w:rsidP="00BC27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CB4D01" w:rsidRPr="00CB4D01" w:rsidRDefault="00CB4D01" w:rsidP="00BC27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DB411E" w:rsidRPr="00CB4D01" w:rsidRDefault="00DB411E" w:rsidP="009415C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B4D01">
        <w:rPr>
          <w:rFonts w:ascii="Arial" w:hAnsi="Arial" w:cs="Arial"/>
          <w:b/>
          <w:bCs/>
          <w:sz w:val="28"/>
          <w:szCs w:val="28"/>
        </w:rPr>
        <w:t>BY ORDER OF THE CHAIRMAN</w:t>
      </w:r>
    </w:p>
    <w:p w:rsidR="009415C7" w:rsidRPr="00CB4D01" w:rsidRDefault="009415C7" w:rsidP="009415C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B4D01">
        <w:rPr>
          <w:rFonts w:ascii="Arial" w:hAnsi="Arial" w:cs="Arial"/>
          <w:b/>
          <w:bCs/>
          <w:sz w:val="28"/>
          <w:szCs w:val="28"/>
        </w:rPr>
        <w:t>COLOMBO TEA TR</w:t>
      </w:r>
      <w:r w:rsidR="00BC27BF" w:rsidRPr="00CB4D01">
        <w:rPr>
          <w:rFonts w:ascii="Arial" w:hAnsi="Arial" w:cs="Arial"/>
          <w:b/>
          <w:bCs/>
          <w:sz w:val="28"/>
          <w:szCs w:val="28"/>
        </w:rPr>
        <w:t>A</w:t>
      </w:r>
      <w:r w:rsidRPr="00CB4D01">
        <w:rPr>
          <w:rFonts w:ascii="Arial" w:hAnsi="Arial" w:cs="Arial"/>
          <w:b/>
          <w:bCs/>
          <w:sz w:val="28"/>
          <w:szCs w:val="28"/>
        </w:rPr>
        <w:t>DERS’ ASSOCIATION</w:t>
      </w:r>
    </w:p>
    <w:sectPr w:rsidR="009415C7" w:rsidRPr="00CB4D01" w:rsidSect="00200651">
      <w:pgSz w:w="12240" w:h="15840"/>
      <w:pgMar w:top="72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E4C"/>
    <w:multiLevelType w:val="hybridMultilevel"/>
    <w:tmpl w:val="FD4619AA"/>
    <w:lvl w:ilvl="0" w:tplc="F8F208DC">
      <w:start w:val="1"/>
      <w:numFmt w:val="decimal"/>
      <w:lvlText w:val="%1."/>
      <w:lvlJc w:val="left"/>
      <w:pPr>
        <w:ind w:left="810" w:hanging="360"/>
      </w:pPr>
    </w:lvl>
    <w:lvl w:ilvl="1" w:tplc="27901C02">
      <w:start w:val="1"/>
      <w:numFmt w:val="lowerLetter"/>
      <w:lvlText w:val="%2."/>
      <w:lvlJc w:val="left"/>
      <w:pPr>
        <w:ind w:left="1440" w:hanging="360"/>
      </w:pPr>
    </w:lvl>
    <w:lvl w:ilvl="2" w:tplc="F2BA62E8">
      <w:start w:val="1"/>
      <w:numFmt w:val="lowerRoman"/>
      <w:lvlText w:val="%3."/>
      <w:lvlJc w:val="right"/>
      <w:pPr>
        <w:ind w:left="2160" w:hanging="180"/>
      </w:pPr>
    </w:lvl>
    <w:lvl w:ilvl="3" w:tplc="BB22B254">
      <w:start w:val="1"/>
      <w:numFmt w:val="decimal"/>
      <w:lvlText w:val="%4."/>
      <w:lvlJc w:val="left"/>
      <w:pPr>
        <w:ind w:left="2880" w:hanging="360"/>
      </w:pPr>
    </w:lvl>
    <w:lvl w:ilvl="4" w:tplc="ED4873AA">
      <w:start w:val="1"/>
      <w:numFmt w:val="lowerLetter"/>
      <w:lvlText w:val="%5."/>
      <w:lvlJc w:val="left"/>
      <w:pPr>
        <w:ind w:left="3600" w:hanging="360"/>
      </w:pPr>
    </w:lvl>
    <w:lvl w:ilvl="5" w:tplc="AB80D6E6">
      <w:start w:val="1"/>
      <w:numFmt w:val="lowerRoman"/>
      <w:lvlText w:val="%6."/>
      <w:lvlJc w:val="right"/>
      <w:pPr>
        <w:ind w:left="4320" w:hanging="180"/>
      </w:pPr>
    </w:lvl>
    <w:lvl w:ilvl="6" w:tplc="B7082F34">
      <w:start w:val="1"/>
      <w:numFmt w:val="decimal"/>
      <w:lvlText w:val="%7."/>
      <w:lvlJc w:val="left"/>
      <w:pPr>
        <w:ind w:left="5040" w:hanging="360"/>
      </w:pPr>
    </w:lvl>
    <w:lvl w:ilvl="7" w:tplc="289C5406">
      <w:start w:val="1"/>
      <w:numFmt w:val="lowerLetter"/>
      <w:lvlText w:val="%8."/>
      <w:lvlJc w:val="left"/>
      <w:pPr>
        <w:ind w:left="5760" w:hanging="360"/>
      </w:pPr>
    </w:lvl>
    <w:lvl w:ilvl="8" w:tplc="BE101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1194"/>
    <w:multiLevelType w:val="hybridMultilevel"/>
    <w:tmpl w:val="F70C0F30"/>
    <w:lvl w:ilvl="0" w:tplc="1B60AC6C">
      <w:start w:val="1"/>
      <w:numFmt w:val="decimal"/>
      <w:lvlText w:val="%1."/>
      <w:lvlJc w:val="left"/>
      <w:pPr>
        <w:ind w:left="720" w:hanging="360"/>
      </w:pPr>
    </w:lvl>
    <w:lvl w:ilvl="1" w:tplc="57524BE4">
      <w:start w:val="1"/>
      <w:numFmt w:val="lowerLetter"/>
      <w:lvlText w:val="%2."/>
      <w:lvlJc w:val="left"/>
      <w:pPr>
        <w:ind w:left="1440" w:hanging="360"/>
      </w:pPr>
    </w:lvl>
    <w:lvl w:ilvl="2" w:tplc="DBB440F2">
      <w:start w:val="1"/>
      <w:numFmt w:val="lowerRoman"/>
      <w:lvlText w:val="%3."/>
      <w:lvlJc w:val="right"/>
      <w:pPr>
        <w:ind w:left="2160" w:hanging="180"/>
      </w:pPr>
    </w:lvl>
    <w:lvl w:ilvl="3" w:tplc="0D7CB926">
      <w:start w:val="1"/>
      <w:numFmt w:val="decimal"/>
      <w:lvlText w:val="%4."/>
      <w:lvlJc w:val="left"/>
      <w:pPr>
        <w:ind w:left="2880" w:hanging="360"/>
      </w:pPr>
    </w:lvl>
    <w:lvl w:ilvl="4" w:tplc="87461A0A">
      <w:start w:val="1"/>
      <w:numFmt w:val="lowerLetter"/>
      <w:lvlText w:val="%5."/>
      <w:lvlJc w:val="left"/>
      <w:pPr>
        <w:ind w:left="3600" w:hanging="360"/>
      </w:pPr>
    </w:lvl>
    <w:lvl w:ilvl="5" w:tplc="44BC7678">
      <w:start w:val="1"/>
      <w:numFmt w:val="lowerRoman"/>
      <w:lvlText w:val="%6."/>
      <w:lvlJc w:val="right"/>
      <w:pPr>
        <w:ind w:left="4320" w:hanging="180"/>
      </w:pPr>
    </w:lvl>
    <w:lvl w:ilvl="6" w:tplc="3A6EFAAE">
      <w:start w:val="1"/>
      <w:numFmt w:val="decimal"/>
      <w:lvlText w:val="%7."/>
      <w:lvlJc w:val="left"/>
      <w:pPr>
        <w:ind w:left="5040" w:hanging="360"/>
      </w:pPr>
    </w:lvl>
    <w:lvl w:ilvl="7" w:tplc="B01E019A">
      <w:start w:val="1"/>
      <w:numFmt w:val="lowerLetter"/>
      <w:lvlText w:val="%8."/>
      <w:lvlJc w:val="left"/>
      <w:pPr>
        <w:ind w:left="5760" w:hanging="360"/>
      </w:pPr>
    </w:lvl>
    <w:lvl w:ilvl="8" w:tplc="F38AAB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B9D"/>
    <w:multiLevelType w:val="hybridMultilevel"/>
    <w:tmpl w:val="D602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5CF8"/>
    <w:multiLevelType w:val="hybridMultilevel"/>
    <w:tmpl w:val="69D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1"/>
    <w:rsid w:val="0007036B"/>
    <w:rsid w:val="00091396"/>
    <w:rsid w:val="001C62B0"/>
    <w:rsid w:val="001F5E59"/>
    <w:rsid w:val="00200651"/>
    <w:rsid w:val="002148EF"/>
    <w:rsid w:val="00244219"/>
    <w:rsid w:val="00323129"/>
    <w:rsid w:val="003607B6"/>
    <w:rsid w:val="00450627"/>
    <w:rsid w:val="00475C87"/>
    <w:rsid w:val="004A12F8"/>
    <w:rsid w:val="004C3858"/>
    <w:rsid w:val="004F1443"/>
    <w:rsid w:val="0052079A"/>
    <w:rsid w:val="00546FA8"/>
    <w:rsid w:val="00566C46"/>
    <w:rsid w:val="005C48F6"/>
    <w:rsid w:val="005D07B1"/>
    <w:rsid w:val="00635F2E"/>
    <w:rsid w:val="0072599E"/>
    <w:rsid w:val="00747C1A"/>
    <w:rsid w:val="00756862"/>
    <w:rsid w:val="00757092"/>
    <w:rsid w:val="00761326"/>
    <w:rsid w:val="00763CC4"/>
    <w:rsid w:val="0087266B"/>
    <w:rsid w:val="00890124"/>
    <w:rsid w:val="008D6786"/>
    <w:rsid w:val="009415C7"/>
    <w:rsid w:val="00964786"/>
    <w:rsid w:val="00A729A7"/>
    <w:rsid w:val="00A97452"/>
    <w:rsid w:val="00AD540B"/>
    <w:rsid w:val="00BC27BF"/>
    <w:rsid w:val="00BE6CED"/>
    <w:rsid w:val="00C20835"/>
    <w:rsid w:val="00C4750D"/>
    <w:rsid w:val="00C84A41"/>
    <w:rsid w:val="00CB4D01"/>
    <w:rsid w:val="00CD6525"/>
    <w:rsid w:val="00D24642"/>
    <w:rsid w:val="00D47893"/>
    <w:rsid w:val="00D479B8"/>
    <w:rsid w:val="00D7016B"/>
    <w:rsid w:val="00D71EA8"/>
    <w:rsid w:val="00DB411E"/>
    <w:rsid w:val="00E16D77"/>
    <w:rsid w:val="00E24E82"/>
    <w:rsid w:val="00E9217C"/>
    <w:rsid w:val="00FB117E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8505"/>
  <w15:chartTrackingRefBased/>
  <w15:docId w15:val="{55A1AEFA-7C93-4939-9130-90BE2C7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B1"/>
    <w:pPr>
      <w:spacing w:line="252" w:lineRule="auto"/>
      <w:ind w:left="720"/>
      <w:contextualSpacing/>
    </w:pPr>
    <w:rPr>
      <w:rFonts w:ascii="Calibri" w:hAnsi="Calibri" w:cs="Calibri"/>
      <w:lang w:bidi="si-LK"/>
    </w:rPr>
  </w:style>
  <w:style w:type="paragraph" w:styleId="NoSpacing">
    <w:name w:val="No Spacing"/>
    <w:basedOn w:val="Normal"/>
    <w:uiPriority w:val="1"/>
    <w:qFormat/>
    <w:rsid w:val="005D07B1"/>
    <w:pPr>
      <w:spacing w:after="0" w:line="240" w:lineRule="auto"/>
    </w:pPr>
    <w:rPr>
      <w:rFonts w:ascii="Calibri" w:hAnsi="Calibri" w:cs="Calibri"/>
      <w:lang w:bidi="si-LK"/>
    </w:rPr>
  </w:style>
  <w:style w:type="character" w:styleId="Hyperlink">
    <w:name w:val="Hyperlink"/>
    <w:basedOn w:val="DefaultParagraphFont"/>
    <w:uiPriority w:val="99"/>
    <w:unhideWhenUsed/>
    <w:rsid w:val="00AD54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20;%20hemaratne@chamber.l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063F5CAF9BD4D9941C218C07ECC7A" ma:contentTypeVersion="1" ma:contentTypeDescription="Create a new document." ma:contentTypeScope="" ma:versionID="6716428a7bf706347fc6690a1a2cc8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FC74C-3900-4EC4-B3CE-BE58A6C84548}"/>
</file>

<file path=customXml/itemProps2.xml><?xml version="1.0" encoding="utf-8"?>
<ds:datastoreItem xmlns:ds="http://schemas.openxmlformats.org/officeDocument/2006/customXml" ds:itemID="{88CBC6D2-712B-4C75-B90E-7853974E7C39}"/>
</file>

<file path=customXml/itemProps3.xml><?xml version="1.0" encoding="utf-8"?>
<ds:datastoreItem xmlns:ds="http://schemas.openxmlformats.org/officeDocument/2006/customXml" ds:itemID="{9B579187-B227-424D-9DCB-5A6EA2607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Hemaratne</dc:creator>
  <cp:keywords/>
  <dc:description/>
  <cp:lastModifiedBy>Gillian Nugara</cp:lastModifiedBy>
  <cp:revision>2</cp:revision>
  <dcterms:created xsi:type="dcterms:W3CDTF">2020-04-03T18:07:00Z</dcterms:created>
  <dcterms:modified xsi:type="dcterms:W3CDTF">2020-04-03T18:07:00Z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0x0101004D7063F5CAF9BD4D9941C218C07ECC7A</vt:lpwstr>
  </property>
</Properties>
</file>